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890" w:rsidRPr="004C1890" w:rsidRDefault="004C1890" w:rsidP="004C1890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color w:val="333333"/>
          <w:sz w:val="42"/>
          <w:szCs w:val="42"/>
          <w:lang w:eastAsia="ru-RU"/>
        </w:rPr>
      </w:pPr>
      <w:r w:rsidRPr="004C1890">
        <w:rPr>
          <w:rFonts w:ascii="Arial" w:eastAsia="Times New Roman" w:hAnsi="Arial" w:cs="Arial"/>
          <w:color w:val="333333"/>
          <w:sz w:val="42"/>
          <w:szCs w:val="42"/>
          <w:lang w:eastAsia="ru-RU"/>
        </w:rPr>
        <w:t>Решить задачи</w:t>
      </w:r>
    </w:p>
    <w:p w:rsidR="004C1890" w:rsidRPr="004C1890" w:rsidRDefault="004C1890" w:rsidP="004C18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 основании приведенных данных проведите анализ структуры балансовой прибыли предприятия по плану и фактически и, используя балансовый метод, оцените влияния факторов на ее изменение в исследуемом периоде. Расчеты  представьте в таблице. Сделайте выводы.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2"/>
        <w:gridCol w:w="924"/>
        <w:gridCol w:w="924"/>
      </w:tblGrid>
      <w:tr w:rsidR="004C1890" w:rsidRPr="004C1890" w:rsidTr="004C189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1890" w:rsidRPr="004C1890" w:rsidRDefault="004C1890" w:rsidP="004C18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 затрат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1890" w:rsidRPr="004C1890" w:rsidRDefault="004C1890" w:rsidP="004C18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Значение, </w:t>
            </w:r>
            <w:proofErr w:type="spellStart"/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</w:t>
            </w:r>
            <w:proofErr w:type="spellEnd"/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ед.</w:t>
            </w:r>
          </w:p>
        </w:tc>
      </w:tr>
      <w:tr w:rsidR="004C1890" w:rsidRPr="004C1890" w:rsidTr="004C18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1890" w:rsidRPr="004C1890" w:rsidRDefault="004C1890" w:rsidP="004C1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1890" w:rsidRPr="004C1890" w:rsidRDefault="004C1890" w:rsidP="004C18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1890" w:rsidRPr="004C1890" w:rsidRDefault="004C1890" w:rsidP="004C18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4C1890" w:rsidRPr="004C1890" w:rsidTr="004C18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1890" w:rsidRPr="004C1890" w:rsidRDefault="004C1890" w:rsidP="004C189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Выручка от реализации продукции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1890" w:rsidRPr="004C1890" w:rsidRDefault="004C1890" w:rsidP="004C18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1890" w:rsidRPr="004C1890" w:rsidRDefault="004C1890" w:rsidP="004C18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309300</w:t>
            </w:r>
          </w:p>
        </w:tc>
      </w:tr>
      <w:tr w:rsidR="004C1890" w:rsidRPr="004C1890" w:rsidTr="004C18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1890" w:rsidRPr="004C1890" w:rsidRDefault="004C1890" w:rsidP="004C189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реализованной продукции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1890" w:rsidRPr="004C1890" w:rsidRDefault="004C1890" w:rsidP="004C18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1890" w:rsidRPr="004C1890" w:rsidRDefault="004C1890" w:rsidP="004C18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300050</w:t>
            </w:r>
          </w:p>
        </w:tc>
      </w:tr>
      <w:tr w:rsidR="004C1890" w:rsidRPr="004C1890" w:rsidTr="004C18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1890" w:rsidRPr="004C1890" w:rsidRDefault="004C1890" w:rsidP="004C189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от реализации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1890" w:rsidRPr="004C1890" w:rsidRDefault="004C1890" w:rsidP="004C18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1890" w:rsidRPr="004C1890" w:rsidRDefault="004C1890" w:rsidP="004C18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4C1890" w:rsidRPr="004C1890" w:rsidTr="004C18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1890" w:rsidRPr="004C1890" w:rsidRDefault="004C1890" w:rsidP="004C189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прочей реализации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1890" w:rsidRPr="004C1890" w:rsidRDefault="004C1890" w:rsidP="004C18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1890" w:rsidRPr="004C1890" w:rsidRDefault="004C1890" w:rsidP="004C18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-715</w:t>
            </w:r>
          </w:p>
        </w:tc>
      </w:tr>
      <w:tr w:rsidR="004C1890" w:rsidRPr="004C1890" w:rsidTr="004C18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1890" w:rsidRPr="004C1890" w:rsidRDefault="004C1890" w:rsidP="004C189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внереализационных операций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1890" w:rsidRPr="004C1890" w:rsidRDefault="004C1890" w:rsidP="004C18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1890" w:rsidRPr="004C1890" w:rsidRDefault="004C1890" w:rsidP="004C18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5700</w:t>
            </w:r>
          </w:p>
        </w:tc>
      </w:tr>
      <w:tr w:rsidR="004C1890" w:rsidRPr="004C1890" w:rsidTr="004C18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1890" w:rsidRPr="004C1890" w:rsidRDefault="004C1890" w:rsidP="004C189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внереализационным операциям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1890" w:rsidRPr="004C1890" w:rsidRDefault="004C1890" w:rsidP="004C18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1890" w:rsidRPr="004C1890" w:rsidRDefault="004C1890" w:rsidP="004C18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5840</w:t>
            </w:r>
          </w:p>
        </w:tc>
      </w:tr>
      <w:tr w:rsidR="004C1890" w:rsidRPr="004C1890" w:rsidTr="004C18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1890" w:rsidRPr="004C1890" w:rsidRDefault="004C1890" w:rsidP="004C189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Балансовая прибыль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1890" w:rsidRPr="004C1890" w:rsidRDefault="004C1890" w:rsidP="004C18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1890" w:rsidRPr="004C1890" w:rsidRDefault="004C1890" w:rsidP="004C18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</w:tbl>
    <w:p w:rsidR="004C1890" w:rsidRDefault="004C1890" w:rsidP="004C18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4F3617" w:rsidRDefault="004F3617" w:rsidP="004C18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РЕШЕНИЕ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3843"/>
        <w:gridCol w:w="1701"/>
        <w:gridCol w:w="1701"/>
        <w:gridCol w:w="1431"/>
        <w:gridCol w:w="1262"/>
      </w:tblGrid>
      <w:tr w:rsidR="004F3617" w:rsidRPr="004F3617" w:rsidTr="004F3617">
        <w:trPr>
          <w:trHeight w:val="315"/>
        </w:trPr>
        <w:tc>
          <w:tcPr>
            <w:tcW w:w="3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617" w:rsidRPr="004F3617" w:rsidRDefault="004F3617" w:rsidP="004F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 затрат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617" w:rsidRPr="004F3617" w:rsidRDefault="004F3617" w:rsidP="004F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Значение, </w:t>
            </w:r>
            <w:proofErr w:type="spellStart"/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</w:t>
            </w:r>
            <w:proofErr w:type="spellEnd"/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ед.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617" w:rsidRPr="004F3617" w:rsidRDefault="004F3617" w:rsidP="004F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Отклонение</w:t>
            </w:r>
          </w:p>
        </w:tc>
      </w:tr>
      <w:tr w:rsidR="004F3617" w:rsidRPr="004F3617" w:rsidTr="004F3617">
        <w:trPr>
          <w:trHeight w:val="315"/>
        </w:trPr>
        <w:tc>
          <w:tcPr>
            <w:tcW w:w="3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617" w:rsidRPr="004F3617" w:rsidRDefault="004F3617" w:rsidP="004F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617" w:rsidRPr="004F3617" w:rsidRDefault="004F3617" w:rsidP="004F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абсолютное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F3617" w:rsidRPr="004F3617" w:rsidTr="004F3617">
        <w:trPr>
          <w:trHeight w:val="315"/>
        </w:trPr>
        <w:tc>
          <w:tcPr>
            <w:tcW w:w="3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617" w:rsidRPr="004F3617" w:rsidRDefault="004F3617" w:rsidP="004F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617" w:rsidRPr="004F3617" w:rsidRDefault="004F3617" w:rsidP="004F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= 2 - 1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= 2 / 1 * 100%</w:t>
            </w:r>
          </w:p>
        </w:tc>
      </w:tr>
      <w:tr w:rsidR="004F3617" w:rsidRPr="004F3617" w:rsidTr="004F361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Выручка от реализации продукции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270 160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309 300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39 140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114,49</w:t>
            </w:r>
          </w:p>
        </w:tc>
      </w:tr>
      <w:tr w:rsidR="004F3617" w:rsidRPr="004F3617" w:rsidTr="004F361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Себестоимость реализованной продукции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200 315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99 735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149,79</w:t>
            </w:r>
          </w:p>
        </w:tc>
      </w:tr>
      <w:tr w:rsidR="004F3617" w:rsidRPr="004F3617" w:rsidTr="004F361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 от реализации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20160 – 200315 = </w:t>
            </w: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69 845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309300 – 300050 - </w:t>
            </w: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-60 595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13,24</w:t>
            </w:r>
          </w:p>
        </w:tc>
      </w:tr>
      <w:tr w:rsidR="004F3617" w:rsidRPr="004F3617" w:rsidTr="004F361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 (убыток) от прочей реализации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-715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-3 125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-29,67</w:t>
            </w:r>
          </w:p>
        </w:tc>
      </w:tr>
      <w:tr w:rsidR="004F3617" w:rsidRPr="004F3617" w:rsidTr="004F361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внереализационных операций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109,20</w:t>
            </w:r>
          </w:p>
        </w:tc>
      </w:tr>
      <w:tr w:rsidR="004F3617" w:rsidRPr="004F3617" w:rsidTr="004F361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внереализационным операциям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5 840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116,10</w:t>
            </w:r>
          </w:p>
        </w:tc>
      </w:tr>
      <w:tr w:rsidR="004F3617" w:rsidRPr="004F3617" w:rsidTr="004F361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Балансовая прибыль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69845 + 2410 + 5220 – 5030 = </w:t>
            </w:r>
            <w:r w:rsidRPr="004F3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72 445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9250 + (-715) + 5700 – 5840 = </w:t>
            </w:r>
            <w:r w:rsidRPr="004F3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8 395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-64 050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11,59</w:t>
            </w:r>
          </w:p>
        </w:tc>
      </w:tr>
      <w:tr w:rsidR="004F3617" w:rsidRPr="004F3617" w:rsidTr="004F3617">
        <w:trPr>
          <w:trHeight w:val="315"/>
        </w:trPr>
        <w:tc>
          <w:tcPr>
            <w:tcW w:w="8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617" w:rsidRPr="004F3617" w:rsidRDefault="004F3617" w:rsidP="004F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факторов на изменение балансовой прибыли методом цепной подстановки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3617" w:rsidRPr="004F3617" w:rsidTr="004F361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выручки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617" w:rsidRPr="004F3617" w:rsidRDefault="004F3617" w:rsidP="004F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(309300 - 200315 + 2410 + 5220 - 5030) - (270160 - 200315 + 2410 + 5220 - 5030)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39 140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3617" w:rsidRPr="004F3617" w:rsidTr="004F361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себестоимости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617" w:rsidRPr="004F3617" w:rsidRDefault="004F3617" w:rsidP="004F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(309300 - 300050 + 2410 + 5220 - 5030) - (309300 - 200315 + 2410 + 5220 - 5030)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-99 735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3617" w:rsidRPr="004F3617" w:rsidTr="004F361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изменение прибыли (убытка) от прочей реализации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617" w:rsidRPr="004F3617" w:rsidRDefault="004F3617" w:rsidP="004F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(309300 - 300050 + (-715) + 5220 - 5030) - (309300 - 300050 + 2410 + 5220 - 5030)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-3 125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3617" w:rsidRPr="004F3617" w:rsidTr="004F361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изменение доходов от </w:t>
            </w:r>
            <w:proofErr w:type="spellStart"/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внереализационых</w:t>
            </w:r>
            <w:proofErr w:type="spellEnd"/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операций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617" w:rsidRPr="004F3617" w:rsidRDefault="004F3617" w:rsidP="004F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(309300 - 300050 + (-715) + 5700 - 5030) - (309300 - 300050 + (-715) + 5220 - 5030)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3617" w:rsidRPr="004F3617" w:rsidTr="004F361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расходов по внереализационным операциям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617" w:rsidRPr="004F3617" w:rsidRDefault="004F3617" w:rsidP="004F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(309300 - 300050 + (-715) + 5700 - 5840) - (309300 - 300050 + (-715) + 5700 - 5030)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-810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3617" w:rsidRPr="004F3617" w:rsidTr="004F361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Суммарное влияние факторов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617" w:rsidRPr="004F3617" w:rsidRDefault="004F3617" w:rsidP="004F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39140 + (-99735) + (-3125) + 480 + (-810)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-64 050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17" w:rsidRPr="004F3617" w:rsidRDefault="004F3617" w:rsidP="004F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F3617" w:rsidRDefault="004F3617" w:rsidP="004C18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4F3617" w:rsidRDefault="004F3617" w:rsidP="004C18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 анализируемый период балансовая прибыль сократилась на 64050 д.</w:t>
      </w:r>
      <w:r w:rsidR="001211E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е., что соответствует 11,59% от планового показателя или падение на 88,41% от плана.</w:t>
      </w:r>
    </w:p>
    <w:p w:rsidR="004F3617" w:rsidRDefault="004F3617" w:rsidP="004C18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Основными негативными факторами падения балансовой прибыли стали: рост себестоимости реализованной продукции, убыток от прочей реализации и рост внереализационных расходов.</w:t>
      </w:r>
    </w:p>
    <w:p w:rsidR="004F3617" w:rsidRDefault="004F3617" w:rsidP="004C18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Положительно повлияли на изменение балансовой прибыли увеличение объёма выручки от реализации и </w:t>
      </w:r>
      <w:r w:rsidR="001211E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рост внереализационных доходов.</w:t>
      </w:r>
    </w:p>
    <w:p w:rsidR="001211E2" w:rsidRPr="004C1890" w:rsidRDefault="004D7E2E" w:rsidP="004C18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Конкретные значения влияния изменения факторов на динамику балансовой прибыли определены методом цепных подстановок и представлены в выше размещённой расчётно-аналитической таблице. </w:t>
      </w:r>
    </w:p>
    <w:p w:rsidR="004C1890" w:rsidRPr="004C1890" w:rsidRDefault="004C1890" w:rsidP="004C18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189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Задача 2.</w:t>
      </w:r>
    </w:p>
    <w:p w:rsidR="004C1890" w:rsidRDefault="004C1890" w:rsidP="004C18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Предприятие реализует в исследуемом году 1000 единиц продукции. </w:t>
      </w:r>
      <w:proofErr w:type="gramStart"/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Себестоимость единицы составляет 130 </w:t>
      </w:r>
      <w:proofErr w:type="spellStart"/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д.ед</w:t>
      </w:r>
      <w:proofErr w:type="spellEnd"/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., цена единицы – 165 </w:t>
      </w:r>
      <w:proofErr w:type="spellStart"/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ден</w:t>
      </w:r>
      <w:proofErr w:type="spellEnd"/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ед. постоянные расходы при данных условиях составляют 70000 </w:t>
      </w:r>
      <w:proofErr w:type="spellStart"/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ден</w:t>
      </w:r>
      <w:proofErr w:type="spellEnd"/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ед. Однако в течение года объем реализации снизился на 38%. Также поступил заказ на покупку 280 изделий по цене 120 </w:t>
      </w:r>
      <w:proofErr w:type="spellStart"/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ден</w:t>
      </w:r>
      <w:proofErr w:type="spellEnd"/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ед. При этом предприятие должно дополнительно израсходовать в составе постоянных издержек 3500 </w:t>
      </w:r>
      <w:proofErr w:type="spellStart"/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ден</w:t>
      </w:r>
      <w:proofErr w:type="spellEnd"/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ед.</w:t>
      </w:r>
      <w:proofErr w:type="gramEnd"/>
    </w:p>
    <w:p w:rsidR="00BB43DB" w:rsidRDefault="00BB43DB" w:rsidP="004C18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BB43DB" w:rsidRDefault="00BB43DB" w:rsidP="004C18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РЕШЕНИЕ</w:t>
      </w:r>
    </w:p>
    <w:tbl>
      <w:tblPr>
        <w:tblW w:w="9410" w:type="dxa"/>
        <w:tblInd w:w="93" w:type="dxa"/>
        <w:tblLook w:val="04A0" w:firstRow="1" w:lastRow="0" w:firstColumn="1" w:lastColumn="0" w:noHBand="0" w:noVBand="1"/>
      </w:tblPr>
      <w:tblGrid>
        <w:gridCol w:w="3417"/>
        <w:gridCol w:w="1560"/>
        <w:gridCol w:w="1478"/>
        <w:gridCol w:w="1275"/>
        <w:gridCol w:w="1680"/>
      </w:tblGrid>
      <w:tr w:rsidR="0075134D" w:rsidRPr="0075134D" w:rsidTr="0075134D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4D" w:rsidRPr="0075134D" w:rsidRDefault="0075134D" w:rsidP="0075134D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5134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4D" w:rsidRPr="0075134D" w:rsidRDefault="0075134D" w:rsidP="0075134D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5134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4D" w:rsidRPr="0075134D" w:rsidRDefault="0075134D" w:rsidP="0075134D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5134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4D" w:rsidRPr="0075134D" w:rsidRDefault="0075134D" w:rsidP="0075134D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5134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Доп. Заказ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4D" w:rsidRPr="0075134D" w:rsidRDefault="0075134D" w:rsidP="0075134D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5134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Факт</w:t>
            </w:r>
            <w:proofErr w:type="gramStart"/>
            <w:r w:rsidRPr="0075134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+ Д</w:t>
            </w:r>
            <w:proofErr w:type="gramEnd"/>
            <w:r w:rsidRPr="0075134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оп.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5134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заказ</w:t>
            </w:r>
          </w:p>
        </w:tc>
      </w:tr>
      <w:tr w:rsidR="0075134D" w:rsidRPr="0075134D" w:rsidTr="0075134D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4D" w:rsidRPr="0075134D" w:rsidRDefault="0075134D" w:rsidP="0075134D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5134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4D" w:rsidRPr="0075134D" w:rsidRDefault="0075134D" w:rsidP="0075134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5134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4D" w:rsidRPr="0075134D" w:rsidRDefault="0075134D" w:rsidP="0075134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1000 – 38% = </w:t>
            </w:r>
            <w:r w:rsidRPr="0075134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4D" w:rsidRPr="0075134D" w:rsidRDefault="0075134D" w:rsidP="0075134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5134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4D" w:rsidRPr="0075134D" w:rsidRDefault="0075134D" w:rsidP="0075134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620 + 280 = </w:t>
            </w:r>
            <w:r w:rsidRPr="0075134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900</w:t>
            </w:r>
          </w:p>
        </w:tc>
      </w:tr>
      <w:tr w:rsidR="0075134D" w:rsidRPr="0075134D" w:rsidTr="0075134D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4D" w:rsidRPr="0075134D" w:rsidRDefault="0075134D" w:rsidP="0075134D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5134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Цена 1 ед.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4D" w:rsidRPr="0075134D" w:rsidRDefault="0075134D" w:rsidP="0075134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5134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165,00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4D" w:rsidRPr="0075134D" w:rsidRDefault="0075134D" w:rsidP="0075134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5134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165,00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4D" w:rsidRPr="0075134D" w:rsidRDefault="0075134D" w:rsidP="0075134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5134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4D" w:rsidRPr="0075134D" w:rsidRDefault="0075134D" w:rsidP="0075134D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5134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5134D" w:rsidRPr="0075134D" w:rsidTr="0075134D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4D" w:rsidRPr="0075134D" w:rsidRDefault="0075134D" w:rsidP="0075134D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5134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Себестоимость 1 ед. (переменные затраты)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4D" w:rsidRPr="0075134D" w:rsidRDefault="0075134D" w:rsidP="0075134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5134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4D" w:rsidRPr="0075134D" w:rsidRDefault="0075134D" w:rsidP="0075134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5134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4D" w:rsidRPr="0075134D" w:rsidRDefault="0075134D" w:rsidP="0075134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5134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4D" w:rsidRPr="0075134D" w:rsidRDefault="0075134D" w:rsidP="0075134D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5134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5134D" w:rsidRPr="0075134D" w:rsidTr="0075134D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4D" w:rsidRPr="0075134D" w:rsidRDefault="0075134D" w:rsidP="0075134D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5134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Выручка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4D" w:rsidRPr="0075134D" w:rsidRDefault="0075134D" w:rsidP="0075134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100 * 165,00 = </w:t>
            </w:r>
            <w:r w:rsidRPr="0075134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165 000,00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4D" w:rsidRPr="0075134D" w:rsidRDefault="0075134D" w:rsidP="0075134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620 * 165,00 = </w:t>
            </w:r>
            <w:r w:rsidRPr="0075134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102 300,00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4D" w:rsidRPr="0075134D" w:rsidRDefault="0075134D" w:rsidP="0075134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280 * 120,00 = </w:t>
            </w:r>
            <w:r w:rsidRPr="0075134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33 600,00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4D" w:rsidRPr="0075134D" w:rsidRDefault="0075134D" w:rsidP="0075134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102300,00 + 33600,00 - </w:t>
            </w:r>
            <w:r w:rsidRPr="0075134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135 900,00</w:t>
            </w:r>
          </w:p>
        </w:tc>
      </w:tr>
      <w:tr w:rsidR="0075134D" w:rsidRPr="0075134D" w:rsidTr="0075134D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4D" w:rsidRPr="0075134D" w:rsidRDefault="0075134D" w:rsidP="0075134D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5134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Себестоимость от объёма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4D" w:rsidRPr="0075134D" w:rsidRDefault="0075134D" w:rsidP="0075134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1000 * 130,00 = </w:t>
            </w:r>
            <w:r w:rsidRPr="0075134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4D" w:rsidRPr="0075134D" w:rsidRDefault="0075134D" w:rsidP="0075134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620 * 130,00 = </w:t>
            </w:r>
            <w:r w:rsidRPr="0075134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80 600,00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4D" w:rsidRPr="0075134D" w:rsidRDefault="0075134D" w:rsidP="0075134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280 * 130,00 = </w:t>
            </w:r>
            <w:r w:rsidRPr="0075134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36 400,00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4D" w:rsidRPr="0075134D" w:rsidRDefault="0075134D" w:rsidP="0075134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80600,00 + 36400,00 = </w:t>
            </w:r>
            <w:r w:rsidRPr="0075134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117 000,00</w:t>
            </w:r>
          </w:p>
        </w:tc>
      </w:tr>
      <w:tr w:rsidR="0075134D" w:rsidRPr="0075134D" w:rsidTr="0075134D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4D" w:rsidRPr="0075134D" w:rsidRDefault="0075134D" w:rsidP="0075134D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5134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Маржинальный доход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4D" w:rsidRPr="0075134D" w:rsidRDefault="0075134D" w:rsidP="0075134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165000,00 – 130000,00 = </w:t>
            </w:r>
            <w:r w:rsidRPr="0075134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4D" w:rsidRPr="0075134D" w:rsidRDefault="0075134D" w:rsidP="0075134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102300,00 – 80600,00 = </w:t>
            </w:r>
            <w:r w:rsidRPr="0075134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21 700,00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4D" w:rsidRPr="0075134D" w:rsidRDefault="0075134D" w:rsidP="0075134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33600,00 – 36400,00 = </w:t>
            </w:r>
            <w:r w:rsidRPr="0075134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-2 800,00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4D" w:rsidRPr="0075134D" w:rsidRDefault="0075134D" w:rsidP="0075134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135900,00 – 117000,00 = </w:t>
            </w:r>
            <w:r w:rsidRPr="0075134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18 900,00</w:t>
            </w:r>
          </w:p>
        </w:tc>
      </w:tr>
      <w:tr w:rsidR="0075134D" w:rsidRPr="0075134D" w:rsidTr="0075134D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4D" w:rsidRPr="0075134D" w:rsidRDefault="0075134D" w:rsidP="0075134D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5134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Постоянные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4D" w:rsidRPr="0075134D" w:rsidRDefault="0075134D" w:rsidP="0075134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5134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4D" w:rsidRPr="0075134D" w:rsidRDefault="0075134D" w:rsidP="0075134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5134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4D" w:rsidRPr="0075134D" w:rsidRDefault="0075134D" w:rsidP="0075134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5134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4D" w:rsidRPr="0075134D" w:rsidRDefault="0075134D" w:rsidP="0075134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70000,00 + 3500,00 = </w:t>
            </w:r>
            <w:r w:rsidRPr="0075134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73 500,00</w:t>
            </w:r>
          </w:p>
        </w:tc>
      </w:tr>
      <w:tr w:rsidR="0075134D" w:rsidRPr="0075134D" w:rsidTr="0075134D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4D" w:rsidRPr="0075134D" w:rsidRDefault="0075134D" w:rsidP="0075134D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5134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Прибыль (убыток)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4D" w:rsidRPr="0075134D" w:rsidRDefault="0075134D" w:rsidP="0075134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35000,00 – 70000,00 = </w:t>
            </w:r>
            <w:r w:rsidRPr="0075134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-35 000,00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4D" w:rsidRPr="0075134D" w:rsidRDefault="0075134D" w:rsidP="0075134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21700,00 – 70000,00 = </w:t>
            </w:r>
            <w:r w:rsidRPr="0075134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-48 300,00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4D" w:rsidRPr="0075134D" w:rsidRDefault="0075134D" w:rsidP="0075134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5134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-6 300,00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4D" w:rsidRPr="0075134D" w:rsidRDefault="0075134D" w:rsidP="0075134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18900,00 – 83500,00 = </w:t>
            </w:r>
            <w:r w:rsidRPr="0075134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-54 600,00</w:t>
            </w:r>
          </w:p>
        </w:tc>
      </w:tr>
    </w:tbl>
    <w:p w:rsidR="00BB43DB" w:rsidRDefault="00BB43DB" w:rsidP="004C18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75134D" w:rsidRDefault="0075134D" w:rsidP="004C18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 xml:space="preserve">В результате проведённого расчёта выявлен, что плановый объём производства и продаж, а также плановая структура затрат на производство приносит убыток в размере 3500,00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д.е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Снижение фактического объёма продаж на 38% привело к росту убытка на 13300,00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д.е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(48300,00 – 35000,00). Размещение дополнительного заказа увеличило размер убытка, относительно планового на 19600,00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д.е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(54600,00 – 35000,00).</w:t>
      </w:r>
    </w:p>
    <w:p w:rsidR="0075134D" w:rsidRPr="004C1890" w:rsidRDefault="0075134D" w:rsidP="004C18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4C1890" w:rsidRPr="004C1890" w:rsidRDefault="004C1890" w:rsidP="004C18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189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Задача 3.</w:t>
      </w:r>
    </w:p>
    <w:p w:rsidR="004C1890" w:rsidRPr="004C1890" w:rsidRDefault="004C1890" w:rsidP="004C18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На основании бухгалтерской отчетности главному бухгалтеру_____________________ ООО «_________________» необходимо определить финансовый результат от реализации продукции, произвести расчет влияния факторов на финансовый результат от реализации продукции от объема продукции, уровня </w:t>
      </w:r>
      <w:proofErr w:type="spellStart"/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среднереализационных</w:t>
      </w:r>
      <w:proofErr w:type="spellEnd"/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цен, переменных затрат на единицу продукции и суммы постоянных затрат расчет произвести способом цепных подстановок. Сделать выводы.</w:t>
      </w:r>
    </w:p>
    <w:p w:rsidR="004C1890" w:rsidRPr="004C1890" w:rsidRDefault="004C1890" w:rsidP="004C18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C1890" w:rsidRPr="004C1890" w:rsidRDefault="004C1890" w:rsidP="004C18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C1890" w:rsidRPr="004C1890" w:rsidRDefault="004C1890" w:rsidP="004C18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10230х (4,2-2,49)-10332=+7161</w:t>
      </w:r>
    </w:p>
    <w:p w:rsidR="004C1890" w:rsidRPr="004C1890" w:rsidRDefault="004C1890" w:rsidP="004C18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8340х(4,2-2,49)-10332= +3929</w:t>
      </w:r>
    </w:p>
    <w:p w:rsidR="004C1890" w:rsidRPr="004C1890" w:rsidRDefault="004C1890" w:rsidP="004C18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8340х (4,7-2,49)-10332= +8099</w:t>
      </w:r>
    </w:p>
    <w:p w:rsidR="004C1890" w:rsidRPr="004C1890" w:rsidRDefault="004C1890" w:rsidP="004C18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8340х(4,7-2,45)-10332=8433</w:t>
      </w:r>
    </w:p>
    <w:p w:rsidR="004C1890" w:rsidRPr="004C1890" w:rsidRDefault="004C1890" w:rsidP="004C18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8340х(4,7-2,45)-11259=7506</w:t>
      </w:r>
    </w:p>
    <w:p w:rsidR="004C1890" w:rsidRPr="004C1890" w:rsidRDefault="004C1890" w:rsidP="004C18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Прибыль общая = П1-По= 7506-7161=+345</w:t>
      </w:r>
    </w:p>
    <w:p w:rsidR="004C1890" w:rsidRPr="004C1890" w:rsidRDefault="004C1890" w:rsidP="004C18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том числе за счет изменения:</w:t>
      </w:r>
    </w:p>
    <w:p w:rsidR="004C1890" w:rsidRPr="004C1890" w:rsidRDefault="004C1890" w:rsidP="004C18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-Объема </w:t>
      </w:r>
      <w:proofErr w:type="spellStart"/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прод</w:t>
      </w:r>
      <w:proofErr w:type="spellEnd"/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– 3929-7161= -3232</w:t>
      </w:r>
    </w:p>
    <w:p w:rsidR="004C1890" w:rsidRPr="004C1890" w:rsidRDefault="004C1890" w:rsidP="004C18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-цены – 8099-3929= +4170</w:t>
      </w:r>
    </w:p>
    <w:p w:rsidR="004C1890" w:rsidRPr="004C1890" w:rsidRDefault="004C1890" w:rsidP="004C18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-переменных затрат 8433-8099= +334</w:t>
      </w:r>
    </w:p>
    <w:p w:rsidR="004C1890" w:rsidRPr="004C1890" w:rsidRDefault="004C1890" w:rsidP="004C18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189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-пост. расходы 7506-8433= -927</w:t>
      </w:r>
    </w:p>
    <w:p w:rsidR="00341A55" w:rsidRDefault="00341A55"/>
    <w:p w:rsidR="00C35317" w:rsidRDefault="00C35317">
      <w:r>
        <w:t>РЕШЕНИЕ</w:t>
      </w:r>
    </w:p>
    <w:p w:rsidR="00C35317" w:rsidRDefault="002E645F">
      <w:r>
        <w:t>По результатам представленных расчётов восстанавливаем отчёт о финансовых результатах от реализации продукции</w:t>
      </w:r>
    </w:p>
    <w:tbl>
      <w:tblPr>
        <w:tblW w:w="7812" w:type="dxa"/>
        <w:tblInd w:w="93" w:type="dxa"/>
        <w:tblLook w:val="04A0" w:firstRow="1" w:lastRow="0" w:firstColumn="1" w:lastColumn="0" w:noHBand="0" w:noVBand="1"/>
      </w:tblPr>
      <w:tblGrid>
        <w:gridCol w:w="3984"/>
        <w:gridCol w:w="1701"/>
        <w:gridCol w:w="2127"/>
      </w:tblGrid>
      <w:tr w:rsidR="002E645F" w:rsidRPr="002E645F" w:rsidTr="002E645F">
        <w:trPr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Факт</w:t>
            </w:r>
          </w:p>
        </w:tc>
      </w:tr>
      <w:tr w:rsidR="002E645F" w:rsidRPr="002E645F" w:rsidTr="002E645F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Объём продаж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10230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8340</w:t>
            </w:r>
          </w:p>
        </w:tc>
      </w:tr>
      <w:tr w:rsidR="002E645F" w:rsidRPr="002E645F" w:rsidTr="002E645F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4,70</w:t>
            </w:r>
          </w:p>
        </w:tc>
      </w:tr>
      <w:tr w:rsidR="002E645F" w:rsidRPr="002E645F" w:rsidTr="002E645F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Переменные затраты 1 ед.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2,45</w:t>
            </w:r>
          </w:p>
        </w:tc>
      </w:tr>
      <w:tr w:rsidR="002E645F" w:rsidRPr="002E645F" w:rsidTr="002E645F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Выручка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10230 * 4,20 = </w:t>
            </w: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42966,00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8340 * 4,70 = </w:t>
            </w: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39198,00</w:t>
            </w:r>
          </w:p>
        </w:tc>
      </w:tr>
      <w:tr w:rsidR="002E645F" w:rsidRPr="002E645F" w:rsidTr="002E645F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Себестоимость продаж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10230 * 2,49 = </w:t>
            </w: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25472,70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8340 * 2,45 = </w:t>
            </w: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20433,00</w:t>
            </w:r>
          </w:p>
        </w:tc>
      </w:tr>
      <w:tr w:rsidR="002E645F" w:rsidRPr="002E645F" w:rsidTr="002E645F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Валовая прибыль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17493,30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18765,00</w:t>
            </w:r>
          </w:p>
        </w:tc>
      </w:tr>
      <w:tr w:rsidR="002E645F" w:rsidRPr="002E645F" w:rsidTr="002E645F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Постоянные затраты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10332,00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11259,00</w:t>
            </w:r>
          </w:p>
        </w:tc>
      </w:tr>
      <w:tr w:rsidR="002E645F" w:rsidRPr="002E645F" w:rsidTr="002E645F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Прибыль от реализации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7161,30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7506,00</w:t>
            </w:r>
          </w:p>
        </w:tc>
      </w:tr>
    </w:tbl>
    <w:p w:rsidR="002E645F" w:rsidRDefault="002E645F"/>
    <w:p w:rsidR="002E645F" w:rsidRDefault="002E645F"/>
    <w:p w:rsidR="002E645F" w:rsidRDefault="002E645F">
      <w:r>
        <w:t>Проводим его факторный анализ</w:t>
      </w:r>
    </w:p>
    <w:tbl>
      <w:tblPr>
        <w:tblW w:w="9652" w:type="dxa"/>
        <w:tblInd w:w="93" w:type="dxa"/>
        <w:tblLook w:val="04A0" w:firstRow="1" w:lastRow="0" w:firstColumn="1" w:lastColumn="0" w:noHBand="0" w:noVBand="1"/>
      </w:tblPr>
      <w:tblGrid>
        <w:gridCol w:w="3984"/>
        <w:gridCol w:w="1701"/>
        <w:gridCol w:w="2268"/>
        <w:gridCol w:w="1699"/>
      </w:tblGrid>
      <w:tr w:rsidR="002E645F" w:rsidRPr="002E645F" w:rsidTr="002E645F">
        <w:trPr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абс</w:t>
            </w:r>
            <w:proofErr w:type="spellEnd"/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. Отклонение</w:t>
            </w:r>
          </w:p>
        </w:tc>
      </w:tr>
      <w:tr w:rsidR="002E645F" w:rsidRPr="002E645F" w:rsidTr="002E645F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Объём продаж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10230,00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8340,00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-1890,00</w:t>
            </w:r>
          </w:p>
        </w:tc>
      </w:tr>
      <w:tr w:rsidR="002E645F" w:rsidRPr="002E645F" w:rsidTr="002E645F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4,70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0,50</w:t>
            </w:r>
          </w:p>
        </w:tc>
      </w:tr>
      <w:tr w:rsidR="002E645F" w:rsidRPr="002E645F" w:rsidTr="002E645F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Переменные затраты 1 ед.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-0,04</w:t>
            </w:r>
          </w:p>
        </w:tc>
      </w:tr>
      <w:tr w:rsidR="002E645F" w:rsidRPr="002E645F" w:rsidTr="002E645F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Выручка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42966,00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39198,00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-3768,00</w:t>
            </w:r>
          </w:p>
        </w:tc>
      </w:tr>
      <w:tr w:rsidR="002E645F" w:rsidRPr="002E645F" w:rsidTr="002E645F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Себестоимость продаж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25472,70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20433,00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-5039,70</w:t>
            </w:r>
          </w:p>
        </w:tc>
      </w:tr>
      <w:tr w:rsidR="002E645F" w:rsidRPr="002E645F" w:rsidTr="002E645F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Валовая прибыль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17493,30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18765,00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1271,70</w:t>
            </w:r>
          </w:p>
        </w:tc>
      </w:tr>
      <w:tr w:rsidR="002E645F" w:rsidRPr="002E645F" w:rsidTr="002E645F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Постоянные затраты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10332,00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11259,00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927,00</w:t>
            </w:r>
          </w:p>
        </w:tc>
      </w:tr>
      <w:tr w:rsidR="002E645F" w:rsidRPr="002E645F" w:rsidTr="002E645F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Прибыль от реализации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7161,30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7506,00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344,70</w:t>
            </w:r>
          </w:p>
        </w:tc>
      </w:tr>
      <w:tr w:rsidR="002E645F" w:rsidRPr="002E645F" w:rsidTr="002E645F">
        <w:trPr>
          <w:trHeight w:val="255"/>
        </w:trPr>
        <w:tc>
          <w:tcPr>
            <w:tcW w:w="9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Влияние факторов на изменение прибыли от реализации продукции</w:t>
            </w:r>
          </w:p>
        </w:tc>
      </w:tr>
      <w:tr w:rsidR="002E645F" w:rsidRPr="002E645F" w:rsidTr="002E645F">
        <w:trPr>
          <w:trHeight w:val="255"/>
        </w:trPr>
        <w:tc>
          <w:tcPr>
            <w:tcW w:w="7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изменение объёма продаж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-3231,90</w:t>
            </w:r>
          </w:p>
        </w:tc>
      </w:tr>
      <w:tr w:rsidR="002E645F" w:rsidRPr="002E645F" w:rsidTr="002E645F">
        <w:trPr>
          <w:trHeight w:val="255"/>
        </w:trPr>
        <w:tc>
          <w:tcPr>
            <w:tcW w:w="7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изменение цены продаж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4170</w:t>
            </w:r>
          </w:p>
        </w:tc>
      </w:tr>
      <w:tr w:rsidR="002E645F" w:rsidRPr="002E645F" w:rsidTr="002E645F">
        <w:trPr>
          <w:trHeight w:val="255"/>
        </w:trPr>
        <w:tc>
          <w:tcPr>
            <w:tcW w:w="7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изменение себестоимости (переменных затрат)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333,6</w:t>
            </w:r>
          </w:p>
        </w:tc>
      </w:tr>
      <w:tr w:rsidR="002E645F" w:rsidRPr="002E645F" w:rsidTr="002E645F">
        <w:trPr>
          <w:trHeight w:val="255"/>
        </w:trPr>
        <w:tc>
          <w:tcPr>
            <w:tcW w:w="7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изменение постоянных затрат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-927</w:t>
            </w:r>
          </w:p>
        </w:tc>
      </w:tr>
      <w:tr w:rsidR="002E645F" w:rsidRPr="002E645F" w:rsidTr="002E645F">
        <w:trPr>
          <w:trHeight w:val="255"/>
        </w:trPr>
        <w:tc>
          <w:tcPr>
            <w:tcW w:w="7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Суммарное влияние факторов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45F" w:rsidRPr="002E645F" w:rsidRDefault="002E645F" w:rsidP="002E64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E645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344,70</w:t>
            </w:r>
          </w:p>
        </w:tc>
      </w:tr>
    </w:tbl>
    <w:p w:rsidR="002E645F" w:rsidRDefault="002E645F">
      <w:r>
        <w:t xml:space="preserve">В результате проведённого анализа вывален рост прибыли от реализации на 344,70 </w:t>
      </w:r>
      <w:proofErr w:type="spellStart"/>
      <w:r>
        <w:t>д.е</w:t>
      </w:r>
      <w:proofErr w:type="spellEnd"/>
      <w:r>
        <w:t>.</w:t>
      </w:r>
    </w:p>
    <w:p w:rsidR="002E645F" w:rsidRDefault="002E645F">
      <w:r>
        <w:t>Основным фактором роста прибыли являются увеличение цены продукции и сокращение переменных издержек. Изменения объёма продаж и уровня постоянных издержек отрицательно повлияли на динамику прибыли в анализируемом периоде. Фактические показатели влияния факторов представлены в выше приведённой таблице.</w:t>
      </w:r>
      <w:bookmarkStart w:id="0" w:name="_GoBack"/>
      <w:bookmarkEnd w:id="0"/>
    </w:p>
    <w:sectPr w:rsidR="002E6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C6A"/>
    <w:rsid w:val="001211E2"/>
    <w:rsid w:val="00167212"/>
    <w:rsid w:val="002E645F"/>
    <w:rsid w:val="00341A55"/>
    <w:rsid w:val="004C1890"/>
    <w:rsid w:val="004D7E2E"/>
    <w:rsid w:val="004F3617"/>
    <w:rsid w:val="00536C6A"/>
    <w:rsid w:val="0075134D"/>
    <w:rsid w:val="00BB43DB"/>
    <w:rsid w:val="00C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C18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18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C1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C18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18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C1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63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3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Hall_9000</cp:lastModifiedBy>
  <cp:revision>5</cp:revision>
  <dcterms:created xsi:type="dcterms:W3CDTF">2019-11-18T13:01:00Z</dcterms:created>
  <dcterms:modified xsi:type="dcterms:W3CDTF">2019-11-18T14:17:00Z</dcterms:modified>
</cp:coreProperties>
</file>